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2F" w:rsidRPr="003C03B3" w:rsidRDefault="009E21F4">
      <w:pPr>
        <w:rPr>
          <w:sz w:val="48"/>
          <w:szCs w:val="48"/>
        </w:rPr>
      </w:pPr>
      <w:r w:rsidRPr="003C03B3">
        <w:rPr>
          <w:sz w:val="48"/>
          <w:szCs w:val="48"/>
        </w:rPr>
        <w:t>Chapter 2 Review</w:t>
      </w:r>
    </w:p>
    <w:p w:rsidR="009E21F4" w:rsidRPr="003C03B3" w:rsidRDefault="009E21F4">
      <w:pPr>
        <w:rPr>
          <w:sz w:val="48"/>
          <w:szCs w:val="48"/>
        </w:rPr>
      </w:pPr>
      <w:r w:rsidRPr="003C03B3">
        <w:rPr>
          <w:sz w:val="48"/>
          <w:szCs w:val="48"/>
        </w:rPr>
        <w:t>Study Vocabulary</w:t>
      </w:r>
    </w:p>
    <w:p w:rsidR="009E21F4" w:rsidRPr="003C03B3" w:rsidRDefault="009E21F4">
      <w:pPr>
        <w:rPr>
          <w:sz w:val="48"/>
          <w:szCs w:val="48"/>
        </w:rPr>
      </w:pPr>
      <w:r w:rsidRPr="003C03B3">
        <w:rPr>
          <w:sz w:val="48"/>
          <w:szCs w:val="48"/>
        </w:rPr>
        <w:t>Key Issue #1 – (7) questions – 4 vocab</w:t>
      </w:r>
    </w:p>
    <w:p w:rsidR="009E21F4" w:rsidRPr="003C03B3" w:rsidRDefault="009E21F4">
      <w:pPr>
        <w:rPr>
          <w:sz w:val="48"/>
          <w:szCs w:val="48"/>
        </w:rPr>
      </w:pPr>
      <w:r w:rsidRPr="003C03B3">
        <w:rPr>
          <w:sz w:val="48"/>
          <w:szCs w:val="48"/>
        </w:rPr>
        <w:t>Key Issue #2- (6) question – 3 vocab</w:t>
      </w:r>
    </w:p>
    <w:p w:rsidR="009E21F4" w:rsidRPr="003C03B3" w:rsidRDefault="009E21F4">
      <w:pPr>
        <w:rPr>
          <w:sz w:val="48"/>
          <w:szCs w:val="48"/>
        </w:rPr>
      </w:pPr>
      <w:r w:rsidRPr="003C03B3">
        <w:rPr>
          <w:sz w:val="48"/>
          <w:szCs w:val="48"/>
        </w:rPr>
        <w:t>Key Issue #3 – (</w:t>
      </w:r>
      <w:r w:rsidR="00F80AD5">
        <w:rPr>
          <w:sz w:val="48"/>
          <w:szCs w:val="48"/>
        </w:rPr>
        <w:t>11</w:t>
      </w:r>
      <w:r w:rsidRPr="003C03B3">
        <w:rPr>
          <w:sz w:val="48"/>
          <w:szCs w:val="48"/>
        </w:rPr>
        <w:t>) questions – 3 vocab</w:t>
      </w:r>
    </w:p>
    <w:p w:rsidR="009E21F4" w:rsidRDefault="009E21F4">
      <w:pPr>
        <w:rPr>
          <w:sz w:val="48"/>
          <w:szCs w:val="48"/>
        </w:rPr>
      </w:pPr>
      <w:r w:rsidRPr="003C03B3">
        <w:rPr>
          <w:sz w:val="48"/>
          <w:szCs w:val="48"/>
        </w:rPr>
        <w:t>Key Issue #4 – (6) questions – 1 vocab</w:t>
      </w:r>
    </w:p>
    <w:p w:rsidR="003A052A" w:rsidRDefault="003A052A">
      <w:pPr>
        <w:rPr>
          <w:sz w:val="48"/>
          <w:szCs w:val="48"/>
        </w:rPr>
      </w:pPr>
    </w:p>
    <w:p w:rsidR="003A052A" w:rsidRDefault="003A052A">
      <w:pPr>
        <w:rPr>
          <w:sz w:val="48"/>
          <w:szCs w:val="48"/>
        </w:rPr>
      </w:pPr>
      <w:r>
        <w:rPr>
          <w:sz w:val="48"/>
          <w:szCs w:val="48"/>
        </w:rPr>
        <w:t xml:space="preserve">Short Answer – Two Options be an expert on </w:t>
      </w:r>
    </w:p>
    <w:p w:rsidR="003A052A" w:rsidRDefault="003A052A">
      <w:pPr>
        <w:rPr>
          <w:sz w:val="48"/>
          <w:szCs w:val="48"/>
        </w:rPr>
      </w:pPr>
      <w:r>
        <w:rPr>
          <w:sz w:val="48"/>
          <w:szCs w:val="48"/>
        </w:rPr>
        <w:t>A) Demographic Transition Stage 2 and Stage 3 (Pgs. 57- 58)</w:t>
      </w:r>
      <w:bookmarkStart w:id="0" w:name="_GoBack"/>
      <w:bookmarkEnd w:id="0"/>
    </w:p>
    <w:p w:rsidR="003A052A" w:rsidRDefault="003A052A">
      <w:pPr>
        <w:rPr>
          <w:sz w:val="48"/>
          <w:szCs w:val="48"/>
        </w:rPr>
      </w:pPr>
      <w:r>
        <w:rPr>
          <w:sz w:val="48"/>
          <w:szCs w:val="48"/>
        </w:rPr>
        <w:t>Or</w:t>
      </w:r>
    </w:p>
    <w:p w:rsidR="003A052A" w:rsidRPr="003C03B3" w:rsidRDefault="003A052A">
      <w:pPr>
        <w:rPr>
          <w:sz w:val="48"/>
          <w:szCs w:val="48"/>
        </w:rPr>
      </w:pPr>
      <w:r>
        <w:rPr>
          <w:sz w:val="48"/>
          <w:szCs w:val="48"/>
        </w:rPr>
        <w:t xml:space="preserve">B) Read Malthus’s Critics (Pg. 67) and Reasons </w:t>
      </w:r>
      <w:proofErr w:type="gramStart"/>
      <w:r>
        <w:rPr>
          <w:sz w:val="48"/>
          <w:szCs w:val="48"/>
        </w:rPr>
        <w:t>for</w:t>
      </w:r>
      <w:proofErr w:type="gramEnd"/>
      <w:r>
        <w:rPr>
          <w:sz w:val="48"/>
          <w:szCs w:val="48"/>
        </w:rPr>
        <w:t xml:space="preserve"> Declining Birth Rates (Pg. 68)</w:t>
      </w:r>
    </w:p>
    <w:sectPr w:rsidR="003A052A" w:rsidRPr="003C0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F4"/>
    <w:rsid w:val="000B5CCB"/>
    <w:rsid w:val="00380261"/>
    <w:rsid w:val="003A052A"/>
    <w:rsid w:val="003C03B3"/>
    <w:rsid w:val="009E21F4"/>
    <w:rsid w:val="00F80AD5"/>
    <w:rsid w:val="00F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6FB12-80CD-48FF-96E6-9C8B6C3C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Arriola, Tony</dc:creator>
  <cp:keywords/>
  <dc:description/>
  <cp:lastModifiedBy>Arriola, Tony</cp:lastModifiedBy>
  <cp:revision>2</cp:revision>
  <dcterms:created xsi:type="dcterms:W3CDTF">2016-03-28T17:55:00Z</dcterms:created>
  <dcterms:modified xsi:type="dcterms:W3CDTF">2016-03-29T17:35:00Z</dcterms:modified>
</cp:coreProperties>
</file>